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1F5A42" w:rsidRPr="00211B8E" w:rsidRDefault="001F5A42" w:rsidP="001F5A42">
      <w:pPr>
        <w:pStyle w:val="Listenabsatz"/>
        <w:ind w:left="0"/>
        <w:rPr>
          <w:rFonts w:ascii="Arial" w:hAnsi="Arial" w:cs="Arial"/>
          <w:sz w:val="20"/>
          <w:lang w:val="de-CH"/>
        </w:rPr>
      </w:pPr>
      <w:r w:rsidRPr="00F523DF">
        <w:rPr>
          <w:rFonts w:ascii="Arial" w:hAnsi="Arial" w:cs="Arial"/>
          <w:sz w:val="20"/>
          <w:szCs w:val="20"/>
        </w:rPr>
        <w:t xml:space="preserve">Weltmeisterschaften Gewehr/Pistole </w:t>
      </w:r>
      <w:proofErr w:type="spellStart"/>
      <w:r w:rsidRPr="00F523DF">
        <w:rPr>
          <w:rFonts w:ascii="Arial" w:hAnsi="Arial" w:cs="Arial"/>
          <w:sz w:val="20"/>
          <w:szCs w:val="20"/>
        </w:rPr>
        <w:t>Changwon</w:t>
      </w:r>
      <w:proofErr w:type="spellEnd"/>
      <w:r w:rsidRPr="00F523DF">
        <w:rPr>
          <w:rFonts w:ascii="Arial" w:hAnsi="Arial" w:cs="Arial"/>
          <w:sz w:val="20"/>
          <w:szCs w:val="20"/>
        </w:rPr>
        <w:t xml:space="preserve"> (KOR), 31. August bis 15. September</w:t>
      </w:r>
      <w:r>
        <w:rPr>
          <w:rFonts w:ascii="Arial" w:hAnsi="Arial" w:cs="Arial"/>
          <w:sz w:val="20"/>
          <w:szCs w:val="20"/>
        </w:rPr>
        <w:t xml:space="preserve">, </w:t>
      </w:r>
      <w:r>
        <w:rPr>
          <w:rFonts w:ascii="Arial" w:hAnsi="Arial" w:cs="Arial"/>
          <w:sz w:val="20"/>
          <w:szCs w:val="20"/>
        </w:rPr>
        <w:br/>
      </w:r>
      <w:r w:rsidR="00227002">
        <w:rPr>
          <w:rFonts w:ascii="Arial" w:hAnsi="Arial" w:cs="Arial"/>
          <w:sz w:val="20"/>
          <w:szCs w:val="20"/>
        </w:rPr>
        <w:t>10</w:t>
      </w:r>
      <w:r>
        <w:rPr>
          <w:rFonts w:ascii="Arial" w:hAnsi="Arial" w:cs="Arial"/>
          <w:sz w:val="20"/>
          <w:szCs w:val="20"/>
        </w:rPr>
        <w:t xml:space="preserve">. Wettkampftag, </w:t>
      </w:r>
      <w:r w:rsidR="00227002">
        <w:rPr>
          <w:rFonts w:ascii="Arial" w:hAnsi="Arial" w:cs="Arial"/>
          <w:sz w:val="20"/>
          <w:szCs w:val="20"/>
        </w:rPr>
        <w:t>11</w:t>
      </w:r>
      <w:r>
        <w:rPr>
          <w:rFonts w:ascii="Arial" w:hAnsi="Arial" w:cs="Arial"/>
          <w:sz w:val="20"/>
          <w:szCs w:val="20"/>
        </w:rPr>
        <w:t>. September 2018</w:t>
      </w:r>
    </w:p>
    <w:p w:rsidR="00B3652F" w:rsidRPr="00211B8E" w:rsidRDefault="00B3652F" w:rsidP="00B3652F">
      <w:pPr>
        <w:pStyle w:val="Listenabsatz"/>
        <w:ind w:left="0"/>
        <w:rPr>
          <w:rFonts w:ascii="Arial" w:hAnsi="Arial" w:cs="Arial"/>
          <w:sz w:val="20"/>
          <w:lang w:val="de-CH"/>
        </w:rPr>
      </w:pPr>
    </w:p>
    <w:p w:rsidR="00B3652F" w:rsidRPr="00211B8E" w:rsidRDefault="00227002" w:rsidP="00B3652F">
      <w:pPr>
        <w:pStyle w:val="KeinLeerraum"/>
        <w:rPr>
          <w:rFonts w:ascii="Arial" w:hAnsi="Arial" w:cs="Arial"/>
          <w:b/>
          <w:sz w:val="40"/>
          <w:szCs w:val="40"/>
        </w:rPr>
      </w:pPr>
      <w:r>
        <w:rPr>
          <w:rFonts w:ascii="Arial" w:hAnsi="Arial" w:cs="Arial"/>
          <w:b/>
          <w:sz w:val="40"/>
          <w:szCs w:val="40"/>
        </w:rPr>
        <w:t>Knapp an den Medaillen vorbei</w:t>
      </w:r>
    </w:p>
    <w:p w:rsidR="00B3652F" w:rsidRPr="00211B8E" w:rsidRDefault="00B3652F" w:rsidP="00B3652F">
      <w:pPr>
        <w:pStyle w:val="KeinLeerraum"/>
        <w:rPr>
          <w:rFonts w:ascii="Arial" w:hAnsi="Arial" w:cs="Arial"/>
          <w:b/>
          <w:szCs w:val="24"/>
        </w:rPr>
      </w:pPr>
    </w:p>
    <w:p w:rsidR="00A35078" w:rsidRDefault="001507C6" w:rsidP="001E4DE2">
      <w:pPr>
        <w:tabs>
          <w:tab w:val="left" w:pos="2265"/>
        </w:tabs>
        <w:spacing w:after="0" w:line="240" w:lineRule="auto"/>
        <w:rPr>
          <w:rFonts w:eastAsia="Calibri" w:cs="Arial"/>
          <w:b/>
          <w:szCs w:val="24"/>
        </w:rPr>
      </w:pPr>
      <w:r>
        <w:rPr>
          <w:rFonts w:eastAsia="Calibri" w:cs="Arial"/>
          <w:b/>
          <w:szCs w:val="24"/>
        </w:rPr>
        <w:t>Im Dreistellungsmatch Gewehr 50m der Juniorinnen konnte sich Franziska Stark aus Rorschach für den Final qualifizieren und belegte dort den achten Platz.</w:t>
      </w:r>
      <w:r w:rsidR="001A73C0">
        <w:rPr>
          <w:rFonts w:eastAsia="Calibri" w:cs="Arial"/>
          <w:b/>
          <w:szCs w:val="24"/>
        </w:rPr>
        <w:t xml:space="preserve"> In der Team-Wertung schrammte die Schweiz noch knapper an den Medaillen vorbei: Franziska Stark, Muriel Züger und Valentina </w:t>
      </w:r>
      <w:proofErr w:type="spellStart"/>
      <w:r w:rsidR="001A73C0">
        <w:rPr>
          <w:rFonts w:eastAsia="Calibri" w:cs="Arial"/>
          <w:b/>
          <w:szCs w:val="24"/>
        </w:rPr>
        <w:t>Caluori</w:t>
      </w:r>
      <w:proofErr w:type="spellEnd"/>
      <w:r w:rsidR="001A73C0">
        <w:rPr>
          <w:rFonts w:eastAsia="Calibri" w:cs="Arial"/>
          <w:b/>
          <w:szCs w:val="24"/>
        </w:rPr>
        <w:t xml:space="preserve"> </w:t>
      </w:r>
      <w:r>
        <w:rPr>
          <w:rFonts w:eastAsia="Calibri" w:cs="Arial"/>
          <w:b/>
          <w:szCs w:val="24"/>
        </w:rPr>
        <w:t>klassierten sich auf dem</w:t>
      </w:r>
      <w:r w:rsidR="001A73C0">
        <w:rPr>
          <w:rFonts w:eastAsia="Calibri" w:cs="Arial"/>
          <w:b/>
          <w:szCs w:val="24"/>
        </w:rPr>
        <w:t xml:space="preserve"> vierten Rang.</w:t>
      </w:r>
    </w:p>
    <w:p w:rsidR="001A73C0" w:rsidRPr="00E5426E" w:rsidRDefault="001A73C0" w:rsidP="001E4DE2">
      <w:pPr>
        <w:tabs>
          <w:tab w:val="left" w:pos="2265"/>
        </w:tabs>
        <w:spacing w:after="0" w:line="240" w:lineRule="auto"/>
        <w:rPr>
          <w:rFonts w:cs="Arial"/>
        </w:rPr>
      </w:pPr>
    </w:p>
    <w:p w:rsidR="007177F7" w:rsidRDefault="001A73C0" w:rsidP="001A73C0">
      <w:pPr>
        <w:tabs>
          <w:tab w:val="left" w:pos="2265"/>
        </w:tabs>
        <w:spacing w:after="0" w:line="240" w:lineRule="auto"/>
        <w:rPr>
          <w:rFonts w:cs="Arial"/>
          <w:color w:val="000000"/>
          <w:lang w:eastAsia="de-CH"/>
        </w:rPr>
      </w:pPr>
      <w:r w:rsidRPr="001A73C0">
        <w:rPr>
          <w:rFonts w:cs="Arial"/>
          <w:color w:val="000000"/>
          <w:lang w:eastAsia="de-CH"/>
        </w:rPr>
        <w:t>Gleich zweimal war die Schweiz</w:t>
      </w:r>
      <w:r w:rsidR="007177F7">
        <w:rPr>
          <w:rFonts w:cs="Arial"/>
          <w:color w:val="000000"/>
          <w:lang w:eastAsia="de-CH"/>
        </w:rPr>
        <w:t xml:space="preserve"> am 10. Tag der Weltmeisterschaften in </w:t>
      </w:r>
      <w:proofErr w:type="spellStart"/>
      <w:r w:rsidR="007177F7">
        <w:rPr>
          <w:rFonts w:cs="Arial"/>
          <w:color w:val="000000"/>
          <w:lang w:eastAsia="de-CH"/>
        </w:rPr>
        <w:t>Changwon</w:t>
      </w:r>
      <w:proofErr w:type="spellEnd"/>
      <w:r w:rsidRPr="001A73C0">
        <w:rPr>
          <w:rFonts w:cs="Arial"/>
          <w:color w:val="000000"/>
          <w:lang w:eastAsia="de-CH"/>
        </w:rPr>
        <w:t xml:space="preserve"> nahe dran an den Medaillen – und zweimal hat es knapp nicht gereicht. In der letzten olympischen </w:t>
      </w:r>
      <w:proofErr w:type="spellStart"/>
      <w:r w:rsidRPr="001A73C0">
        <w:rPr>
          <w:rFonts w:cs="Arial"/>
          <w:color w:val="000000"/>
          <w:lang w:eastAsia="de-CH"/>
        </w:rPr>
        <w:t>Diszplin</w:t>
      </w:r>
      <w:proofErr w:type="spellEnd"/>
      <w:r w:rsidRPr="001A73C0">
        <w:rPr>
          <w:rFonts w:cs="Arial"/>
          <w:color w:val="000000"/>
          <w:lang w:eastAsia="de-CH"/>
        </w:rPr>
        <w:t xml:space="preserve"> an den Weltmeisterschaften in </w:t>
      </w:r>
      <w:proofErr w:type="spellStart"/>
      <w:r w:rsidRPr="001A73C0">
        <w:rPr>
          <w:rFonts w:cs="Arial"/>
          <w:color w:val="000000"/>
          <w:lang w:eastAsia="de-CH"/>
        </w:rPr>
        <w:t>Changwon</w:t>
      </w:r>
      <w:proofErr w:type="spellEnd"/>
      <w:r w:rsidRPr="001A73C0">
        <w:rPr>
          <w:rFonts w:cs="Arial"/>
          <w:color w:val="000000"/>
          <w:lang w:eastAsia="de-CH"/>
        </w:rPr>
        <w:t xml:space="preserve"> (KOR), dem Dreistellungsmatch Gewehr 50m der Juniorinnen, haben Franziska Stark (Rorschach TG), Muriel Züger (</w:t>
      </w:r>
      <w:proofErr w:type="spellStart"/>
      <w:r w:rsidRPr="001A73C0">
        <w:rPr>
          <w:rFonts w:cs="Arial"/>
          <w:color w:val="000000"/>
          <w:lang w:eastAsia="de-CH"/>
        </w:rPr>
        <w:t>Galgenen</w:t>
      </w:r>
      <w:proofErr w:type="spellEnd"/>
      <w:r w:rsidRPr="001A73C0">
        <w:rPr>
          <w:rFonts w:cs="Arial"/>
          <w:color w:val="000000"/>
          <w:lang w:eastAsia="de-CH"/>
        </w:rPr>
        <w:t xml:space="preserve"> SZ) und Valentina </w:t>
      </w:r>
      <w:proofErr w:type="spellStart"/>
      <w:r w:rsidRPr="001A73C0">
        <w:rPr>
          <w:rFonts w:cs="Arial"/>
          <w:color w:val="000000"/>
          <w:lang w:eastAsia="de-CH"/>
        </w:rPr>
        <w:t>Caluori</w:t>
      </w:r>
      <w:proofErr w:type="spellEnd"/>
      <w:r w:rsidRPr="001A73C0">
        <w:rPr>
          <w:rFonts w:cs="Arial"/>
          <w:color w:val="000000"/>
          <w:lang w:eastAsia="de-CH"/>
        </w:rPr>
        <w:t xml:space="preserve"> (Rhäzüns GR) ihre ganze Klasse gezeigt und wurden dafür mit guten Klassierungen belohnt. Allen voran gilt dies für Franziska Stark. Die junge St. </w:t>
      </w:r>
      <w:proofErr w:type="spellStart"/>
      <w:r w:rsidRPr="001A73C0">
        <w:rPr>
          <w:rFonts w:cs="Arial"/>
          <w:color w:val="000000"/>
          <w:lang w:eastAsia="de-CH"/>
        </w:rPr>
        <w:t>Gallerin</w:t>
      </w:r>
      <w:proofErr w:type="spellEnd"/>
      <w:r w:rsidRPr="001A73C0">
        <w:rPr>
          <w:rFonts w:cs="Arial"/>
          <w:color w:val="000000"/>
          <w:lang w:eastAsia="de-CH"/>
        </w:rPr>
        <w:t xml:space="preserve"> schoss kniend und liegend an der Spitze mit. Stehend musste sie zwar ein paar Federn lassen, doch</w:t>
      </w:r>
      <w:r>
        <w:rPr>
          <w:rFonts w:cs="Arial"/>
          <w:color w:val="000000"/>
          <w:lang w:eastAsia="de-CH"/>
        </w:rPr>
        <w:t xml:space="preserve"> dank eines starken Endspurts qualifizierte sie sich</w:t>
      </w:r>
      <w:r w:rsidRPr="001A73C0">
        <w:rPr>
          <w:rFonts w:cs="Arial"/>
          <w:color w:val="000000"/>
          <w:lang w:eastAsia="de-CH"/>
        </w:rPr>
        <w:t xml:space="preserve"> mit 1154 Punkten als Achte für den Final. Dort schienen sich die Ereignisse zu wiederholen: Nach den 15 Kniend-Schüssen lag Franziska Stark als Dritte des Zwischenklassements auf Medaillenkurs, nach den Liegend-Schüssen war sie als Fünfte zumindest auf Tuchfühlung mit Edelmetall. Doch stehend begann sie mit einer 7.1. Auch wenn sich Franziska Stark fangen konnte, wurde sie an den Schluss des Klassements gespült. Nach 40 von 45 Finalschüssen musste sie sich als Achtplatzierte mit 396.4 Punkten verabschieden. </w:t>
      </w:r>
    </w:p>
    <w:p w:rsidR="007177F7" w:rsidRDefault="007177F7" w:rsidP="001A73C0">
      <w:pPr>
        <w:tabs>
          <w:tab w:val="left" w:pos="2265"/>
        </w:tabs>
        <w:spacing w:after="0" w:line="240" w:lineRule="auto"/>
        <w:rPr>
          <w:rFonts w:cs="Arial"/>
          <w:color w:val="000000"/>
          <w:lang w:eastAsia="de-CH"/>
        </w:rPr>
      </w:pPr>
    </w:p>
    <w:p w:rsidR="001A73C0" w:rsidRPr="001A73C0" w:rsidRDefault="007177F7" w:rsidP="001A73C0">
      <w:pPr>
        <w:tabs>
          <w:tab w:val="left" w:pos="2265"/>
        </w:tabs>
        <w:spacing w:after="0" w:line="240" w:lineRule="auto"/>
        <w:rPr>
          <w:rFonts w:cs="Arial"/>
          <w:color w:val="000000"/>
          <w:lang w:eastAsia="de-CH"/>
        </w:rPr>
      </w:pPr>
      <w:r>
        <w:rPr>
          <w:rFonts w:cs="Arial"/>
          <w:color w:val="000000"/>
          <w:lang w:eastAsia="de-CH"/>
        </w:rPr>
        <w:t xml:space="preserve">Die beiden anderen Schweizerinnen bewegten sich wie Franziska Stark im Kniend- und im Liegend-Anschlag in den Top Ten. Im Stehend-Anschlag mussten Muriel Züger und Valentina </w:t>
      </w:r>
      <w:proofErr w:type="spellStart"/>
      <w:r>
        <w:rPr>
          <w:rFonts w:cs="Arial"/>
          <w:color w:val="000000"/>
          <w:lang w:eastAsia="de-CH"/>
        </w:rPr>
        <w:t>Caluori</w:t>
      </w:r>
      <w:proofErr w:type="spellEnd"/>
      <w:r>
        <w:rPr>
          <w:rFonts w:cs="Arial"/>
          <w:color w:val="000000"/>
          <w:lang w:eastAsia="de-CH"/>
        </w:rPr>
        <w:t xml:space="preserve"> ihre Finalträume begraben. Das hatte seinen Grund: Die beiden jungen Schweizerinnen hatten mit gesundheitlichen Problemen zu kämpfen und waren körperlich geschwächt, was sich in einem fast dreistündigen Wettkampf auf Dauer auswirkt. Muriel Züger klassierte sich mit 1150 Punkten auf dem 14. Platz, Valentina </w:t>
      </w:r>
      <w:proofErr w:type="spellStart"/>
      <w:r>
        <w:rPr>
          <w:rFonts w:cs="Arial"/>
          <w:color w:val="000000"/>
          <w:lang w:eastAsia="de-CH"/>
        </w:rPr>
        <w:t>Caluori</w:t>
      </w:r>
      <w:proofErr w:type="spellEnd"/>
      <w:r>
        <w:rPr>
          <w:rFonts w:cs="Arial"/>
          <w:color w:val="000000"/>
          <w:lang w:eastAsia="de-CH"/>
        </w:rPr>
        <w:t xml:space="preserve"> belegte mit 1142 Punkten den 31. Rang. </w:t>
      </w:r>
      <w:r w:rsidR="001A73C0" w:rsidRPr="001A73C0">
        <w:rPr>
          <w:rFonts w:cs="Arial"/>
          <w:color w:val="000000"/>
          <w:lang w:eastAsia="de-CH"/>
        </w:rPr>
        <w:t xml:space="preserve">Weltmeisterin wurde </w:t>
      </w:r>
      <w:proofErr w:type="spellStart"/>
      <w:r w:rsidR="001A73C0" w:rsidRPr="001A73C0">
        <w:rPr>
          <w:rFonts w:cs="Arial"/>
          <w:color w:val="000000"/>
          <w:lang w:eastAsia="de-CH"/>
        </w:rPr>
        <w:t>Xu</w:t>
      </w:r>
      <w:proofErr w:type="spellEnd"/>
      <w:r w:rsidR="001A73C0" w:rsidRPr="001A73C0">
        <w:rPr>
          <w:rFonts w:cs="Arial"/>
          <w:color w:val="000000"/>
          <w:lang w:eastAsia="de-CH"/>
        </w:rPr>
        <w:t xml:space="preserve"> Hong aus China vor der Französin Jade Bordet und der Russin Maria Ivanova.</w:t>
      </w:r>
    </w:p>
    <w:p w:rsidR="001A73C0" w:rsidRPr="001A73C0" w:rsidRDefault="001A73C0" w:rsidP="001A73C0">
      <w:pPr>
        <w:tabs>
          <w:tab w:val="left" w:pos="2265"/>
        </w:tabs>
        <w:spacing w:after="0" w:line="240" w:lineRule="auto"/>
        <w:rPr>
          <w:rFonts w:cs="Arial"/>
          <w:color w:val="000000"/>
          <w:lang w:eastAsia="de-CH"/>
        </w:rPr>
      </w:pPr>
      <w:bookmarkStart w:id="0" w:name="_GoBack"/>
      <w:bookmarkEnd w:id="0"/>
    </w:p>
    <w:p w:rsidR="00E5426E" w:rsidRPr="00E5426E" w:rsidRDefault="001A73C0" w:rsidP="001A73C0">
      <w:pPr>
        <w:tabs>
          <w:tab w:val="left" w:pos="2265"/>
        </w:tabs>
        <w:spacing w:after="0" w:line="240" w:lineRule="auto"/>
        <w:rPr>
          <w:rFonts w:cs="Arial"/>
          <w:color w:val="000000"/>
          <w:lang w:eastAsia="de-CH"/>
        </w:rPr>
      </w:pPr>
      <w:r w:rsidRPr="001A73C0">
        <w:rPr>
          <w:rFonts w:cs="Arial"/>
          <w:color w:val="000000"/>
          <w:lang w:eastAsia="de-CH"/>
        </w:rPr>
        <w:t xml:space="preserve">Die starken Leistungen des Schweizer Juniorinnen-Trios wurden schlecht belohnt: In der Team-Wertung landete die Schweiz mit 3446 Punkten auf dem vierten Rang. Auf die drittplatzierten Russinnen </w:t>
      </w:r>
      <w:r w:rsidR="007177F7">
        <w:rPr>
          <w:rFonts w:cs="Arial"/>
          <w:color w:val="000000"/>
          <w:lang w:eastAsia="de-CH"/>
        </w:rPr>
        <w:t>fehlten</w:t>
      </w:r>
      <w:r w:rsidRPr="001A73C0">
        <w:rPr>
          <w:rFonts w:cs="Arial"/>
          <w:color w:val="000000"/>
          <w:lang w:eastAsia="de-CH"/>
        </w:rPr>
        <w:t xml:space="preserve"> zwölf Zähler</w:t>
      </w:r>
      <w:r w:rsidR="001507C6">
        <w:rPr>
          <w:rFonts w:cs="Arial"/>
          <w:color w:val="000000"/>
          <w:lang w:eastAsia="de-CH"/>
        </w:rPr>
        <w:t xml:space="preserve">, dabei lag das Schweizer Team nach den Kniend- und Liegend-Passen gar mit sechs Punkten Vorsprung in Führung. </w:t>
      </w:r>
      <w:r w:rsidR="007177F7">
        <w:rPr>
          <w:rFonts w:cs="Arial"/>
          <w:color w:val="000000"/>
          <w:lang w:eastAsia="de-CH"/>
        </w:rPr>
        <w:t>Der Team-Weltmeistertitel ging an China vor den US-Amerikanerinnen.</w:t>
      </w:r>
    </w:p>
    <w:p w:rsidR="0004259A" w:rsidRDefault="0004259A" w:rsidP="00E5426E">
      <w:pPr>
        <w:tabs>
          <w:tab w:val="left" w:pos="2265"/>
        </w:tabs>
        <w:spacing w:after="0" w:line="240" w:lineRule="auto"/>
        <w:rPr>
          <w:rFonts w:cs="Arial"/>
          <w:b/>
          <w:color w:val="000000"/>
        </w:rPr>
      </w:pPr>
    </w:p>
    <w:p w:rsidR="00DF11B7" w:rsidRPr="007177F7" w:rsidRDefault="00DF11B7" w:rsidP="00E5426E">
      <w:pPr>
        <w:tabs>
          <w:tab w:val="left" w:pos="2265"/>
        </w:tabs>
        <w:spacing w:after="0" w:line="240" w:lineRule="auto"/>
        <w:rPr>
          <w:rFonts w:cs="Arial"/>
          <w:color w:val="000000"/>
          <w:sz w:val="18"/>
          <w:szCs w:val="18"/>
        </w:rPr>
      </w:pPr>
      <w:r w:rsidRPr="00E15867">
        <w:rPr>
          <w:rFonts w:cs="Arial"/>
          <w:b/>
          <w:color w:val="000000"/>
          <w:sz w:val="18"/>
          <w:szCs w:val="18"/>
        </w:rPr>
        <w:t xml:space="preserve">Resultate </w:t>
      </w:r>
      <w:r w:rsidR="007177F7">
        <w:rPr>
          <w:rFonts w:cs="Arial"/>
          <w:b/>
          <w:color w:val="000000"/>
          <w:sz w:val="18"/>
          <w:szCs w:val="18"/>
        </w:rPr>
        <w:t xml:space="preserve">Gewehr 50m 3x40 Juniorinnen: </w:t>
      </w:r>
      <w:hyperlink r:id="rId11" w:history="1">
        <w:r w:rsidR="007177F7" w:rsidRPr="007177F7">
          <w:rPr>
            <w:rStyle w:val="Hyperlink"/>
            <w:rFonts w:cs="Arial"/>
            <w:sz w:val="18"/>
            <w:szCs w:val="18"/>
          </w:rPr>
          <w:t>Final</w:t>
        </w:r>
      </w:hyperlink>
      <w:r w:rsidR="007177F7">
        <w:rPr>
          <w:rFonts w:cs="Arial"/>
          <w:color w:val="000000"/>
          <w:sz w:val="18"/>
          <w:szCs w:val="18"/>
        </w:rPr>
        <w:t xml:space="preserve">, </w:t>
      </w:r>
      <w:hyperlink r:id="rId12" w:history="1">
        <w:r w:rsidR="007177F7" w:rsidRPr="007177F7">
          <w:rPr>
            <w:rStyle w:val="Hyperlink"/>
            <w:rFonts w:cs="Arial"/>
            <w:sz w:val="18"/>
            <w:szCs w:val="18"/>
          </w:rPr>
          <w:t>Qualifikation</w:t>
        </w:r>
      </w:hyperlink>
      <w:r w:rsidR="007177F7">
        <w:rPr>
          <w:rFonts w:cs="Arial"/>
          <w:color w:val="000000"/>
          <w:sz w:val="18"/>
          <w:szCs w:val="18"/>
        </w:rPr>
        <w:t xml:space="preserve">, </w:t>
      </w:r>
      <w:hyperlink r:id="rId13" w:history="1">
        <w:r w:rsidR="007177F7" w:rsidRPr="007177F7">
          <w:rPr>
            <w:rStyle w:val="Hyperlink"/>
            <w:rFonts w:cs="Arial"/>
            <w:sz w:val="18"/>
            <w:szCs w:val="18"/>
          </w:rPr>
          <w:t>Team</w:t>
        </w:r>
      </w:hyperlink>
    </w:p>
    <w:p w:rsidR="0004259A" w:rsidRPr="00E15867" w:rsidRDefault="0004259A" w:rsidP="009532D8">
      <w:pPr>
        <w:tabs>
          <w:tab w:val="left" w:pos="2265"/>
        </w:tabs>
        <w:spacing w:after="0" w:line="240" w:lineRule="auto"/>
        <w:rPr>
          <w:rFonts w:cs="Arial"/>
          <w:color w:val="000000"/>
          <w:sz w:val="18"/>
          <w:szCs w:val="18"/>
        </w:rPr>
      </w:pPr>
    </w:p>
    <w:p w:rsidR="00DF11B7" w:rsidRPr="00E15867" w:rsidRDefault="006C268C" w:rsidP="009532D8">
      <w:pPr>
        <w:tabs>
          <w:tab w:val="left" w:pos="2265"/>
        </w:tabs>
        <w:spacing w:after="0" w:line="240" w:lineRule="auto"/>
        <w:rPr>
          <w:rFonts w:cs="Arial"/>
          <w:b/>
          <w:color w:val="000000"/>
          <w:sz w:val="18"/>
          <w:szCs w:val="18"/>
        </w:rPr>
      </w:pPr>
      <w:hyperlink r:id="rId14" w:history="1">
        <w:r w:rsidR="00F97AE4" w:rsidRPr="00E15867">
          <w:rPr>
            <w:rStyle w:val="Hyperlink"/>
            <w:rFonts w:cs="Arial"/>
            <w:b/>
            <w:sz w:val="18"/>
            <w:szCs w:val="18"/>
          </w:rPr>
          <w:t>Berichterstattung</w:t>
        </w:r>
        <w:r w:rsidR="0004259A" w:rsidRPr="00E15867">
          <w:rPr>
            <w:rStyle w:val="Hyperlink"/>
            <w:rFonts w:cs="Arial"/>
            <w:b/>
            <w:sz w:val="18"/>
            <w:szCs w:val="18"/>
          </w:rPr>
          <w:t xml:space="preserve"> auf swissshooting.ch</w:t>
        </w:r>
      </w:hyperlink>
    </w:p>
    <w:p w:rsidR="00F97AE4" w:rsidRPr="00E15867" w:rsidRDefault="00F97AE4" w:rsidP="009532D8">
      <w:pPr>
        <w:tabs>
          <w:tab w:val="left" w:pos="2265"/>
        </w:tabs>
        <w:spacing w:after="0" w:line="240" w:lineRule="auto"/>
        <w:rPr>
          <w:rFonts w:cs="Arial"/>
          <w:color w:val="000000"/>
          <w:sz w:val="18"/>
          <w:szCs w:val="18"/>
        </w:rPr>
      </w:pPr>
    </w:p>
    <w:p w:rsidR="00F97AE4" w:rsidRPr="00F97AE4" w:rsidRDefault="00F97AE4" w:rsidP="009532D8">
      <w:pPr>
        <w:tabs>
          <w:tab w:val="left" w:pos="2265"/>
        </w:tabs>
        <w:spacing w:after="0" w:line="240" w:lineRule="auto"/>
        <w:rPr>
          <w:rFonts w:cs="Arial"/>
          <w:color w:val="000000"/>
          <w:sz w:val="18"/>
          <w:szCs w:val="18"/>
        </w:rPr>
      </w:pPr>
      <w:r w:rsidRPr="00F97AE4">
        <w:rPr>
          <w:rFonts w:cs="Arial"/>
          <w:color w:val="000000"/>
          <w:sz w:val="18"/>
          <w:szCs w:val="18"/>
        </w:rPr>
        <w:t xml:space="preserve">Die Weltmeisterschaften Gewehr 10/50/300m, Pistole 10/25/50m, Flinte und Running Target in der südkoreanischen Millionenstadt </w:t>
      </w:r>
      <w:proofErr w:type="spellStart"/>
      <w:r w:rsidRPr="00F97AE4">
        <w:rPr>
          <w:rFonts w:cs="Arial"/>
          <w:color w:val="000000"/>
          <w:sz w:val="18"/>
          <w:szCs w:val="18"/>
        </w:rPr>
        <w:t>Changwon</w:t>
      </w:r>
      <w:proofErr w:type="spellEnd"/>
      <w:r w:rsidRPr="00F97AE4">
        <w:rPr>
          <w:rFonts w:cs="Arial"/>
          <w:color w:val="000000"/>
          <w:sz w:val="18"/>
          <w:szCs w:val="18"/>
        </w:rPr>
        <w:t xml:space="preserve"> bilden einen unbestrittenen Höhepunkt in der Karriere der Schützinnen und Schützen. In </w:t>
      </w:r>
      <w:proofErr w:type="spellStart"/>
      <w:r w:rsidRPr="00F97AE4">
        <w:rPr>
          <w:rFonts w:cs="Arial"/>
          <w:color w:val="000000"/>
          <w:sz w:val="18"/>
          <w:szCs w:val="18"/>
        </w:rPr>
        <w:t>Changwon</w:t>
      </w:r>
      <w:proofErr w:type="spellEnd"/>
      <w:r w:rsidRPr="00F97AE4">
        <w:rPr>
          <w:rFonts w:cs="Arial"/>
          <w:color w:val="000000"/>
          <w:sz w:val="18"/>
          <w:szCs w:val="18"/>
        </w:rPr>
        <w:t xml:space="preserve"> wird ausserdem zum ersten Mal um Quotenplätze für die Olympischen Spiele 2020 in Tokyo geschossen. An der WM, die nur alle vier Jahre stattfindet, nehmen in diesem Jahr rund 4000 Athletinnen und Athleten aus 120 Nationen teil.</w:t>
      </w:r>
    </w:p>
    <w:sectPr w:rsidR="00F97AE4" w:rsidRPr="00F97AE4"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68C" w:rsidRDefault="006C268C" w:rsidP="00957B14">
      <w:pPr>
        <w:spacing w:after="0" w:line="240" w:lineRule="auto"/>
      </w:pPr>
      <w:r>
        <w:separator/>
      </w:r>
    </w:p>
  </w:endnote>
  <w:endnote w:type="continuationSeparator" w:id="0">
    <w:p w:rsidR="006C268C" w:rsidRDefault="006C268C"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68C" w:rsidRDefault="006C268C" w:rsidP="00957B14">
      <w:pPr>
        <w:spacing w:after="0" w:line="240" w:lineRule="auto"/>
      </w:pPr>
      <w:r>
        <w:separator/>
      </w:r>
    </w:p>
  </w:footnote>
  <w:footnote w:type="continuationSeparator" w:id="0">
    <w:p w:rsidR="006C268C" w:rsidRDefault="006C268C"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4259A"/>
    <w:rsid w:val="00063942"/>
    <w:rsid w:val="00092835"/>
    <w:rsid w:val="000A0CA5"/>
    <w:rsid w:val="000B24BD"/>
    <w:rsid w:val="000C37BF"/>
    <w:rsid w:val="000E0803"/>
    <w:rsid w:val="000E2F5D"/>
    <w:rsid w:val="000F5E3D"/>
    <w:rsid w:val="001507C6"/>
    <w:rsid w:val="00162840"/>
    <w:rsid w:val="00183497"/>
    <w:rsid w:val="001A73C0"/>
    <w:rsid w:val="001C00DC"/>
    <w:rsid w:val="001C7FB4"/>
    <w:rsid w:val="001E0CF2"/>
    <w:rsid w:val="001E4DE2"/>
    <w:rsid w:val="001F5A42"/>
    <w:rsid w:val="002006D2"/>
    <w:rsid w:val="00211B8E"/>
    <w:rsid w:val="00213482"/>
    <w:rsid w:val="00227002"/>
    <w:rsid w:val="00230FDC"/>
    <w:rsid w:val="00246E92"/>
    <w:rsid w:val="002E195B"/>
    <w:rsid w:val="002E3FEE"/>
    <w:rsid w:val="0031044C"/>
    <w:rsid w:val="00355D24"/>
    <w:rsid w:val="00380B42"/>
    <w:rsid w:val="003B092D"/>
    <w:rsid w:val="003B4BA1"/>
    <w:rsid w:val="003D29C1"/>
    <w:rsid w:val="003E0C30"/>
    <w:rsid w:val="00423336"/>
    <w:rsid w:val="00432CDA"/>
    <w:rsid w:val="00437028"/>
    <w:rsid w:val="004B6E68"/>
    <w:rsid w:val="004D300A"/>
    <w:rsid w:val="0051718A"/>
    <w:rsid w:val="00522D54"/>
    <w:rsid w:val="00524275"/>
    <w:rsid w:val="00557E70"/>
    <w:rsid w:val="00561E7B"/>
    <w:rsid w:val="00570956"/>
    <w:rsid w:val="005C3849"/>
    <w:rsid w:val="005F6B21"/>
    <w:rsid w:val="00624292"/>
    <w:rsid w:val="00632192"/>
    <w:rsid w:val="006428DA"/>
    <w:rsid w:val="006550BD"/>
    <w:rsid w:val="00663FBC"/>
    <w:rsid w:val="006808F2"/>
    <w:rsid w:val="00682C88"/>
    <w:rsid w:val="006864CB"/>
    <w:rsid w:val="00693A5E"/>
    <w:rsid w:val="006C268C"/>
    <w:rsid w:val="006F67F1"/>
    <w:rsid w:val="007177F7"/>
    <w:rsid w:val="007654F7"/>
    <w:rsid w:val="0077234E"/>
    <w:rsid w:val="00772CD7"/>
    <w:rsid w:val="00791131"/>
    <w:rsid w:val="007A7E20"/>
    <w:rsid w:val="007D2FF6"/>
    <w:rsid w:val="007F22B1"/>
    <w:rsid w:val="00833670"/>
    <w:rsid w:val="008814DF"/>
    <w:rsid w:val="00892056"/>
    <w:rsid w:val="008A7F40"/>
    <w:rsid w:val="008C0FF9"/>
    <w:rsid w:val="00906F96"/>
    <w:rsid w:val="009170BC"/>
    <w:rsid w:val="009532D8"/>
    <w:rsid w:val="00957B14"/>
    <w:rsid w:val="00961171"/>
    <w:rsid w:val="00996B64"/>
    <w:rsid w:val="009A25CD"/>
    <w:rsid w:val="009A4666"/>
    <w:rsid w:val="009C1335"/>
    <w:rsid w:val="009D324F"/>
    <w:rsid w:val="009E643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D503A5"/>
    <w:rsid w:val="00D57414"/>
    <w:rsid w:val="00D73D25"/>
    <w:rsid w:val="00D85388"/>
    <w:rsid w:val="00DB08C7"/>
    <w:rsid w:val="00DC3E96"/>
    <w:rsid w:val="00DD636E"/>
    <w:rsid w:val="00DF11B7"/>
    <w:rsid w:val="00E15867"/>
    <w:rsid w:val="00E5426E"/>
    <w:rsid w:val="00E6108B"/>
    <w:rsid w:val="00E81F34"/>
    <w:rsid w:val="00EF474F"/>
    <w:rsid w:val="00F52C87"/>
    <w:rsid w:val="00F645F3"/>
    <w:rsid w:val="00F77B08"/>
    <w:rsid w:val="00F97A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2F3B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 w:type="paragraph" w:styleId="StandardWeb">
    <w:name w:val="Normal (Web)"/>
    <w:basedOn w:val="Standard"/>
    <w:uiPriority w:val="99"/>
    <w:unhideWhenUsed/>
    <w:rsid w:val="009532D8"/>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spitzensport/resultate/2018/2018-09-11_WM-Changwon_G50-3x40_Juniorinnen_Team.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spitzensport/resultate/2018/2018-09-11_WM-Changwon_G50-3x40_Juniorinnen_Qual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spitzensport/resultate/2018/2018-09-11_WM-Changwon_G50-3x40_Juniorinnen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desktopdefault.aspx/tabid-85/48_read-1327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E8C0-8697-4295-B37E-AE048DFB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3274</Characters>
  <Application>Microsoft Office Word</Application>
  <DocSecurity>0</DocSecurity>
  <Lines>59</Lines>
  <Paragraphs>12</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2018-09-11T05:30:00Z</dcterms:created>
  <dcterms:modified xsi:type="dcterms:W3CDTF">2018-09-11T06:16:00Z</dcterms:modified>
</cp:coreProperties>
</file>